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216" w:rsidRDefault="00701216" w:rsidP="00F13EA5">
      <w:pPr>
        <w:jc w:val="both"/>
        <w:rPr>
          <w:lang w:val="nl-NL"/>
        </w:rPr>
      </w:pPr>
    </w:p>
    <w:p w:rsidR="006438CE" w:rsidRDefault="006438CE" w:rsidP="00F13EA5">
      <w:pPr>
        <w:pStyle w:val="Koptekst"/>
        <w:tabs>
          <w:tab w:val="clear" w:pos="4536"/>
        </w:tabs>
        <w:jc w:val="both"/>
      </w:pPr>
      <w:r w:rsidRPr="00DF5E89">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-354330</wp:posOffset>
            </wp:positionV>
            <wp:extent cx="1123950" cy="1123950"/>
            <wp:effectExtent l="0" t="0" r="0" b="0"/>
            <wp:wrapNone/>
            <wp:docPr id="2" name="Afbeelding 0" descr="Logo_digitaal_TuinIdee2018_512x5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gitaal_TuinIdee2018_512x512px.png"/>
                    <pic:cNvPicPr/>
                  </pic:nvPicPr>
                  <pic:blipFill>
                    <a:blip r:embed="rId9" cstate="print"/>
                    <a:stretch>
                      <a:fillRect/>
                    </a:stretch>
                  </pic:blipFill>
                  <pic:spPr>
                    <a:xfrm>
                      <a:off x="0" y="0"/>
                      <a:ext cx="1123950" cy="1123950"/>
                    </a:xfrm>
                    <a:prstGeom prst="rect">
                      <a:avLst/>
                    </a:prstGeom>
                  </pic:spPr>
                </pic:pic>
              </a:graphicData>
            </a:graphic>
          </wp:anchor>
        </w:drawing>
      </w:r>
      <w:r>
        <w:tab/>
      </w:r>
    </w:p>
    <w:p w:rsidR="006438CE" w:rsidRDefault="006438CE" w:rsidP="00F13EA5">
      <w:pPr>
        <w:jc w:val="both"/>
      </w:pPr>
    </w:p>
    <w:p w:rsidR="006438CE" w:rsidRDefault="006438CE" w:rsidP="00F13EA5">
      <w:pPr>
        <w:jc w:val="both"/>
      </w:pPr>
    </w:p>
    <w:p w:rsidR="006438CE" w:rsidRDefault="006438CE" w:rsidP="00F13EA5">
      <w:pPr>
        <w:jc w:val="both"/>
      </w:pPr>
    </w:p>
    <w:p w:rsidR="00620E50" w:rsidRDefault="00620E50" w:rsidP="00F13EA5">
      <w:pPr>
        <w:pStyle w:val="Voettekst"/>
        <w:pBdr>
          <w:bottom w:val="single" w:sz="6" w:space="1" w:color="auto"/>
        </w:pBdr>
        <w:spacing w:line="276" w:lineRule="auto"/>
        <w:jc w:val="both"/>
        <w:rPr>
          <w:b/>
        </w:rPr>
      </w:pPr>
    </w:p>
    <w:p w:rsidR="00EE0130" w:rsidRDefault="00EE0130" w:rsidP="00EE0130">
      <w:pPr>
        <w:rPr>
          <w:sz w:val="28"/>
          <w:szCs w:val="28"/>
        </w:rPr>
      </w:pPr>
      <w:r>
        <w:rPr>
          <w:sz w:val="28"/>
          <w:szCs w:val="28"/>
        </w:rPr>
        <w:t>PERSBERICHT</w:t>
      </w:r>
    </w:p>
    <w:p w:rsidR="00EE0130" w:rsidRDefault="00EE0130" w:rsidP="00EE0130">
      <w:pPr>
        <w:rPr>
          <w:sz w:val="28"/>
          <w:szCs w:val="28"/>
        </w:rPr>
      </w:pPr>
    </w:p>
    <w:p w:rsidR="00EE0130" w:rsidRPr="00450B5E" w:rsidRDefault="00EE0130" w:rsidP="00EE0130">
      <w:pPr>
        <w:rPr>
          <w:b/>
          <w:sz w:val="32"/>
          <w:szCs w:val="32"/>
        </w:rPr>
      </w:pPr>
      <w:r>
        <w:rPr>
          <w:b/>
          <w:sz w:val="32"/>
          <w:szCs w:val="32"/>
        </w:rPr>
        <w:t>TuinIdee 2018</w:t>
      </w:r>
      <w:r w:rsidRPr="00450B5E">
        <w:rPr>
          <w:b/>
          <w:sz w:val="32"/>
          <w:szCs w:val="32"/>
        </w:rPr>
        <w:t xml:space="preserve">: </w:t>
      </w:r>
      <w:r>
        <w:rPr>
          <w:b/>
          <w:sz w:val="32"/>
          <w:szCs w:val="32"/>
        </w:rPr>
        <w:t xml:space="preserve">groene editie met </w:t>
      </w:r>
      <w:r w:rsidRPr="00450B5E">
        <w:rPr>
          <w:b/>
          <w:sz w:val="32"/>
          <w:szCs w:val="32"/>
        </w:rPr>
        <w:t>volop (tuin)inspiratie</w:t>
      </w:r>
    </w:p>
    <w:p w:rsidR="00EE0130" w:rsidRPr="004B2BA7" w:rsidRDefault="00EE0130" w:rsidP="00EE0130">
      <w:pPr>
        <w:rPr>
          <w:i/>
          <w:sz w:val="24"/>
          <w:szCs w:val="24"/>
        </w:rPr>
      </w:pPr>
      <w:r>
        <w:rPr>
          <w:b/>
          <w:i/>
          <w:sz w:val="24"/>
          <w:szCs w:val="32"/>
        </w:rPr>
        <w:t>Voor iedere type tuinliefhebber. Dé aftrap van het nieuwe tuinseizoen!</w:t>
      </w:r>
    </w:p>
    <w:p w:rsidR="00EE0130" w:rsidRDefault="00EE0130" w:rsidP="00EE0130">
      <w:pPr>
        <w:rPr>
          <w:rFonts w:cs="Calibri"/>
          <w:b/>
        </w:rPr>
      </w:pPr>
    </w:p>
    <w:p w:rsidR="00EE0130" w:rsidRDefault="00EE0130" w:rsidP="00EE0130">
      <w:pPr>
        <w:rPr>
          <w:rFonts w:asciiTheme="minorHAnsi" w:hAnsiTheme="minorHAnsi" w:cs="MyriadPro-Regular"/>
          <w:b/>
        </w:rPr>
      </w:pPr>
      <w:r w:rsidRPr="003E33A9">
        <w:rPr>
          <w:rFonts w:cs="Calibri"/>
        </w:rPr>
        <w:t xml:space="preserve">’s-Hertogenbosch, </w:t>
      </w:r>
      <w:r>
        <w:rPr>
          <w:rFonts w:cs="Calibri"/>
        </w:rPr>
        <w:t>26 februari 2018</w:t>
      </w:r>
      <w:r w:rsidRPr="003E33A9">
        <w:rPr>
          <w:rFonts w:cs="Calibri"/>
        </w:rPr>
        <w:t xml:space="preserve"> -</w:t>
      </w:r>
      <w:r w:rsidRPr="001857EE">
        <w:rPr>
          <w:rFonts w:cs="Calibri"/>
        </w:rPr>
        <w:t xml:space="preserve"> </w:t>
      </w:r>
      <w:r w:rsidRPr="003E33A9">
        <w:rPr>
          <w:rFonts w:cs="Calibri"/>
          <w:b/>
        </w:rPr>
        <w:t>De 2</w:t>
      </w:r>
      <w:r>
        <w:rPr>
          <w:rFonts w:cs="Calibri"/>
          <w:b/>
        </w:rPr>
        <w:t>6</w:t>
      </w:r>
      <w:r w:rsidRPr="003E33A9">
        <w:rPr>
          <w:rFonts w:cs="Calibri"/>
          <w:b/>
        </w:rPr>
        <w:t xml:space="preserve">e editie van TuinIdee, die </w:t>
      </w:r>
      <w:r>
        <w:rPr>
          <w:rFonts w:cs="Calibri"/>
          <w:b/>
        </w:rPr>
        <w:t>van 22 tot en met 25</w:t>
      </w:r>
      <w:r w:rsidR="0036476F">
        <w:rPr>
          <w:rFonts w:cs="Calibri"/>
          <w:b/>
        </w:rPr>
        <w:t xml:space="preserve"> februari </w:t>
      </w:r>
      <w:r w:rsidRPr="003E33A9">
        <w:rPr>
          <w:rFonts w:cs="Calibri"/>
          <w:b/>
        </w:rPr>
        <w:t>plaatsvond in de Brabanthallen ’s-</w:t>
      </w:r>
      <w:r w:rsidRPr="00B1056E">
        <w:rPr>
          <w:rFonts w:cs="Calibri"/>
          <w:b/>
        </w:rPr>
        <w:t>Hertogenbosch trok b</w:t>
      </w:r>
      <w:r w:rsidR="00B1056E" w:rsidRPr="00B1056E">
        <w:rPr>
          <w:rFonts w:cs="Calibri"/>
          <w:b/>
        </w:rPr>
        <w:t>ijna</w:t>
      </w:r>
      <w:r w:rsidRPr="00B1056E">
        <w:rPr>
          <w:rFonts w:cs="Calibri"/>
          <w:b/>
        </w:rPr>
        <w:t xml:space="preserve"> 2</w:t>
      </w:r>
      <w:r w:rsidR="00B1056E" w:rsidRPr="00B1056E">
        <w:rPr>
          <w:rFonts w:cs="Calibri"/>
          <w:b/>
        </w:rPr>
        <w:t>7</w:t>
      </w:r>
      <w:r w:rsidRPr="00B1056E">
        <w:rPr>
          <w:rFonts w:cs="Calibri"/>
          <w:b/>
        </w:rPr>
        <w:t>.000 bezoekers</w:t>
      </w:r>
      <w:r w:rsidRPr="003E33A9">
        <w:rPr>
          <w:rFonts w:cs="Calibri"/>
          <w:b/>
        </w:rPr>
        <w:t xml:space="preserve">. Bezoekers lieten zich volop inspireren en informeren over </w:t>
      </w:r>
      <w:r w:rsidRPr="003E33A9">
        <w:rPr>
          <w:rFonts w:asciiTheme="minorHAnsi" w:hAnsiTheme="minorHAnsi" w:cs="MyriadPro-Regular"/>
          <w:b/>
        </w:rPr>
        <w:t xml:space="preserve">trends, </w:t>
      </w:r>
      <w:r>
        <w:rPr>
          <w:rFonts w:asciiTheme="minorHAnsi" w:hAnsiTheme="minorHAnsi" w:cs="MyriadPro-Regular"/>
          <w:b/>
        </w:rPr>
        <w:t>innovaties</w:t>
      </w:r>
      <w:r w:rsidRPr="003E33A9">
        <w:rPr>
          <w:rFonts w:asciiTheme="minorHAnsi" w:hAnsiTheme="minorHAnsi" w:cs="MyriadPro-Regular"/>
          <w:b/>
        </w:rPr>
        <w:t xml:space="preserve"> en ontwikkelingen op </w:t>
      </w:r>
      <w:r>
        <w:rPr>
          <w:rFonts w:asciiTheme="minorHAnsi" w:hAnsiTheme="minorHAnsi" w:cs="MyriadPro-Regular"/>
          <w:b/>
        </w:rPr>
        <w:t xml:space="preserve">het </w:t>
      </w:r>
      <w:r w:rsidRPr="003E33A9">
        <w:rPr>
          <w:rFonts w:asciiTheme="minorHAnsi" w:hAnsiTheme="minorHAnsi" w:cs="MyriadPro-Regular"/>
          <w:b/>
        </w:rPr>
        <w:t>gebied</w:t>
      </w:r>
      <w:r>
        <w:rPr>
          <w:rFonts w:asciiTheme="minorHAnsi" w:hAnsiTheme="minorHAnsi" w:cs="MyriadPro-Regular"/>
          <w:b/>
        </w:rPr>
        <w:t xml:space="preserve"> van (duurzaam) tuinieren</w:t>
      </w:r>
      <w:r w:rsidRPr="003E33A9">
        <w:rPr>
          <w:rFonts w:asciiTheme="minorHAnsi" w:hAnsiTheme="minorHAnsi" w:cs="MyriadPro-Regular"/>
          <w:b/>
        </w:rPr>
        <w:t xml:space="preserve">. </w:t>
      </w:r>
      <w:r>
        <w:rPr>
          <w:rFonts w:asciiTheme="minorHAnsi" w:hAnsiTheme="minorHAnsi" w:cs="MyriadPro-Regular"/>
          <w:b/>
        </w:rPr>
        <w:t>D</w:t>
      </w:r>
      <w:r w:rsidR="00A55669">
        <w:rPr>
          <w:rFonts w:asciiTheme="minorHAnsi" w:hAnsiTheme="minorHAnsi" w:cs="MyriadPro-Regular"/>
          <w:b/>
        </w:rPr>
        <w:t>a</w:t>
      </w:r>
      <w:r>
        <w:rPr>
          <w:rFonts w:asciiTheme="minorHAnsi" w:hAnsiTheme="minorHAnsi" w:cs="MyriadPro-Regular"/>
          <w:b/>
        </w:rPr>
        <w:t>arnaast konden zij hun tuin opnie</w:t>
      </w:r>
      <w:r w:rsidR="007A6451">
        <w:rPr>
          <w:rFonts w:asciiTheme="minorHAnsi" w:hAnsiTheme="minorHAnsi" w:cs="MyriadPro-Regular"/>
          <w:b/>
        </w:rPr>
        <w:t>uw laten schetsen door gespecialiseerde vakmensen</w:t>
      </w:r>
      <w:r>
        <w:rPr>
          <w:rFonts w:asciiTheme="minorHAnsi" w:hAnsiTheme="minorHAnsi" w:cs="MyriadPro-Regular"/>
          <w:b/>
        </w:rPr>
        <w:t xml:space="preserve"> in het tuinatelier en werden er – nieuw dit jaar </w:t>
      </w:r>
      <w:r w:rsidR="007A6451">
        <w:rPr>
          <w:rFonts w:asciiTheme="minorHAnsi" w:hAnsiTheme="minorHAnsi" w:cs="MyriadPro-Regular"/>
          <w:b/>
        </w:rPr>
        <w:t>–</w:t>
      </w:r>
      <w:r>
        <w:rPr>
          <w:rFonts w:asciiTheme="minorHAnsi" w:hAnsiTheme="minorHAnsi" w:cs="MyriadPro-Regular"/>
          <w:b/>
        </w:rPr>
        <w:t xml:space="preserve"> </w:t>
      </w:r>
      <w:r w:rsidR="007A6451">
        <w:rPr>
          <w:rFonts w:asciiTheme="minorHAnsi" w:hAnsiTheme="minorHAnsi" w:cs="MyriadPro-Regular"/>
          <w:b/>
        </w:rPr>
        <w:t xml:space="preserve">diverse workshops aangeboden. </w:t>
      </w:r>
    </w:p>
    <w:p w:rsidR="007A6451" w:rsidRDefault="007A6451" w:rsidP="00EE0130">
      <w:pPr>
        <w:rPr>
          <w:rFonts w:cs="Calibri"/>
        </w:rPr>
      </w:pPr>
    </w:p>
    <w:p w:rsidR="00EE0130" w:rsidRPr="002E1CC6" w:rsidRDefault="007A6451" w:rsidP="00EE0130">
      <w:pPr>
        <w:rPr>
          <w:rFonts w:cs="Calibri"/>
          <w:b/>
        </w:rPr>
      </w:pPr>
      <w:r>
        <w:rPr>
          <w:rFonts w:cs="Calibri"/>
          <w:b/>
        </w:rPr>
        <w:t>Inspiratietuinen</w:t>
      </w:r>
    </w:p>
    <w:p w:rsidR="007A6451" w:rsidRDefault="00EE0130" w:rsidP="00EE0130">
      <w:r w:rsidRPr="00D15D67">
        <w:rPr>
          <w:rFonts w:cs="Calibri"/>
        </w:rPr>
        <w:t>Organisator Jennie Elzinga: “</w:t>
      </w:r>
      <w:r w:rsidRPr="00D15D67">
        <w:t xml:space="preserve">Er was veel belangstelling </w:t>
      </w:r>
      <w:r w:rsidR="007A6451">
        <w:t>voor de grote inspiratie</w:t>
      </w:r>
      <w:r w:rsidRPr="00D15D67">
        <w:t>tuinen</w:t>
      </w:r>
      <w:r w:rsidR="007A6451">
        <w:t xml:space="preserve"> die zich direct achter de nieuwe entree </w:t>
      </w:r>
      <w:r w:rsidR="007A6451" w:rsidRPr="00B1056E">
        <w:t xml:space="preserve">bevonden. </w:t>
      </w:r>
      <w:r w:rsidR="00B1056E" w:rsidRPr="00B1056E">
        <w:t>De tuinen werden op een natuurlijke wijze belicht door het glazen dak in de entree. B</w:t>
      </w:r>
      <w:r w:rsidRPr="00B1056E">
        <w:t xml:space="preserve">ezoekers </w:t>
      </w:r>
      <w:r w:rsidR="007A6451" w:rsidRPr="00B1056E">
        <w:t xml:space="preserve">konden niet alleen in de inspiratietuinen </w:t>
      </w:r>
      <w:r w:rsidRPr="00B1056E">
        <w:t>rondkijken maar</w:t>
      </w:r>
      <w:r w:rsidR="00B1056E" w:rsidRPr="00B1056E">
        <w:t xml:space="preserve"> </w:t>
      </w:r>
      <w:r w:rsidR="007A6451" w:rsidRPr="00B1056E">
        <w:t xml:space="preserve">deze ook van bovenaf bewonderen </w:t>
      </w:r>
      <w:r w:rsidR="00B1056E" w:rsidRPr="00B1056E">
        <w:t>door</w:t>
      </w:r>
      <w:r w:rsidR="00B1056E">
        <w:t xml:space="preserve"> de gecreerde daklounge</w:t>
      </w:r>
      <w:r w:rsidR="007A6451">
        <w:t>.</w:t>
      </w:r>
      <w:r w:rsidR="005B7E2B">
        <w:t>”</w:t>
      </w:r>
    </w:p>
    <w:p w:rsidR="00B1056E" w:rsidRDefault="00B1056E" w:rsidP="00EE0130">
      <w:r>
        <w:t xml:space="preserve">Door de complete transformatie van het eventconcept trok Tuinidee dit jaar een bredere en met name jongere doelgroep uit Nederland, Belgie en Duitsland. </w:t>
      </w:r>
    </w:p>
    <w:p w:rsidR="00B1056E" w:rsidRDefault="00EE0130" w:rsidP="00EE0130">
      <w:pPr>
        <w:rPr>
          <w:rFonts w:cs="Calibri"/>
        </w:rPr>
      </w:pPr>
      <w:r w:rsidRPr="00D15D67">
        <w:rPr>
          <w:rFonts w:cs="Calibri"/>
        </w:rPr>
        <w:t xml:space="preserve"> </w:t>
      </w:r>
      <w:r>
        <w:rPr>
          <w:rFonts w:cs="Calibri"/>
        </w:rPr>
        <w:t>“</w:t>
      </w:r>
      <w:r w:rsidRPr="00D15D67">
        <w:rPr>
          <w:rFonts w:cs="Calibri"/>
        </w:rPr>
        <w:t>Met name op zaterdag was er topdrukte tijdens de</w:t>
      </w:r>
      <w:r w:rsidR="00B1056E">
        <w:rPr>
          <w:rFonts w:cs="Calibri"/>
        </w:rPr>
        <w:t xml:space="preserve"> diverse podium</w:t>
      </w:r>
      <w:r w:rsidRPr="00D15D67">
        <w:rPr>
          <w:rFonts w:cs="Calibri"/>
        </w:rPr>
        <w:t>presentaties van</w:t>
      </w:r>
      <w:r w:rsidR="00B1056E">
        <w:rPr>
          <w:rFonts w:cs="Calibri"/>
        </w:rPr>
        <w:t xml:space="preserve"> onder andere</w:t>
      </w:r>
      <w:r w:rsidRPr="00D15D67">
        <w:rPr>
          <w:rFonts w:cs="Calibri"/>
        </w:rPr>
        <w:t xml:space="preserve"> Rob Verlinden en </w:t>
      </w:r>
      <w:r>
        <w:rPr>
          <w:rFonts w:cs="Calibri"/>
        </w:rPr>
        <w:t>(b</w:t>
      </w:r>
      <w:r w:rsidRPr="00D15D67">
        <w:rPr>
          <w:rFonts w:cs="Calibri"/>
        </w:rPr>
        <w:t>oer</w:t>
      </w:r>
      <w:r>
        <w:rPr>
          <w:rFonts w:cs="Calibri"/>
        </w:rPr>
        <w:t>)</w:t>
      </w:r>
      <w:r w:rsidRPr="00D15D67">
        <w:rPr>
          <w:rFonts w:cs="Calibri"/>
        </w:rPr>
        <w:t xml:space="preserve"> Tom Groot</w:t>
      </w:r>
      <w:r w:rsidR="007A6451">
        <w:rPr>
          <w:rFonts w:cs="Calibri"/>
        </w:rPr>
        <w:t>”,</w:t>
      </w:r>
      <w:r>
        <w:rPr>
          <w:rFonts w:cs="Calibri"/>
        </w:rPr>
        <w:t xml:space="preserve"> aldus Jennie Elzinga.</w:t>
      </w:r>
      <w:r w:rsidR="007A6451">
        <w:rPr>
          <w:rFonts w:cs="Calibri"/>
        </w:rPr>
        <w:t xml:space="preserve"> “Jurgen Smit</w:t>
      </w:r>
      <w:r w:rsidR="00A55669">
        <w:rPr>
          <w:rFonts w:cs="Calibri"/>
        </w:rPr>
        <w:t xml:space="preserve"> zorgde er</w:t>
      </w:r>
      <w:r w:rsidR="00B1056E">
        <w:rPr>
          <w:rFonts w:cs="Calibri"/>
        </w:rPr>
        <w:t xml:space="preserve"> </w:t>
      </w:r>
      <w:r w:rsidR="0036476F">
        <w:rPr>
          <w:rFonts w:cs="Calibri"/>
        </w:rPr>
        <w:t xml:space="preserve">ook </w:t>
      </w:r>
      <w:bookmarkStart w:id="0" w:name="_GoBack"/>
      <w:bookmarkEnd w:id="0"/>
      <w:r w:rsidR="00B1056E">
        <w:rPr>
          <w:rFonts w:cs="Calibri"/>
        </w:rPr>
        <w:t>dit jaar als theatermoderator weer voor dat er dagelijks een gevarieerd programma op het podium te volgen was.</w:t>
      </w:r>
      <w:r w:rsidR="007A6451">
        <w:rPr>
          <w:rFonts w:cs="Calibri"/>
        </w:rPr>
        <w:t>”</w:t>
      </w:r>
    </w:p>
    <w:p w:rsidR="00EE0130" w:rsidRDefault="007A6451" w:rsidP="00EE0130">
      <w:r>
        <w:rPr>
          <w:rFonts w:cs="Calibri"/>
        </w:rPr>
        <w:br/>
      </w:r>
      <w:r w:rsidR="00B1056E">
        <w:t xml:space="preserve">De verscheidendheid aan nieuwe beurscategorieen zorgde voor een wijziging in het aanbod op de beursvloer. Dit jaar was er alleen nog ruimte voor exposanten met een insteek gekoppeld aan tuinieren. Zo waren er dit jaar niet alleen heuse bijenvolken te bewonderen, maar werd er ook stilgestaan bij afwateringsproblematiek en de impact hiervan op onze directe omgeving. </w:t>
      </w:r>
    </w:p>
    <w:p w:rsidR="00B1056E" w:rsidRDefault="00B1056E" w:rsidP="00EE0130"/>
    <w:p w:rsidR="00EE0130" w:rsidRDefault="00B1056E" w:rsidP="00EE0130">
      <w:pPr>
        <w:rPr>
          <w:rFonts w:cs="Calibri"/>
        </w:rPr>
      </w:pPr>
      <w:r>
        <w:rPr>
          <w:rFonts w:cs="Calibri"/>
        </w:rPr>
        <w:t xml:space="preserve">Uit een eerste peiling onder exposanten bleek dat bezoekers veel en concrete interesse hadden in nieuwe tuinproducten, beplanting of het inrichten van de tuin. Ook de positieve media-aandacht stemden tot tevredenheid. </w:t>
      </w:r>
    </w:p>
    <w:p w:rsidR="00B1056E" w:rsidRDefault="00B1056E" w:rsidP="00EE0130">
      <w:pPr>
        <w:rPr>
          <w:rFonts w:cs="Calibri"/>
        </w:rPr>
      </w:pPr>
    </w:p>
    <w:p w:rsidR="00EE0130" w:rsidRPr="00C57527" w:rsidRDefault="00EE0130" w:rsidP="00EE0130">
      <w:pPr>
        <w:rPr>
          <w:rFonts w:cs="Calibri"/>
        </w:rPr>
      </w:pPr>
      <w:r>
        <w:t xml:space="preserve">De volgende editie van TuinIdee vindt plaats van </w:t>
      </w:r>
      <w:r w:rsidR="0038388E">
        <w:t>21 t/m 24 februari 2019</w:t>
      </w:r>
      <w:r>
        <w:t xml:space="preserve"> en wordt wederom in de Brabanthallen ’s-Hertogenbosch gehouden. </w:t>
      </w:r>
      <w:r w:rsidRPr="00D05A8E">
        <w:rPr>
          <w:rFonts w:cs="Calibri"/>
        </w:rPr>
        <w:t>Meer i</w:t>
      </w:r>
      <w:r>
        <w:rPr>
          <w:rFonts w:cs="Calibri"/>
        </w:rPr>
        <w:t xml:space="preserve">nformatie hierover is te vinden </w:t>
      </w:r>
      <w:r w:rsidRPr="00D05A8E">
        <w:rPr>
          <w:rFonts w:cs="Calibri"/>
        </w:rPr>
        <w:t xml:space="preserve">op </w:t>
      </w:r>
      <w:hyperlink r:id="rId10" w:history="1">
        <w:r w:rsidRPr="00181AD1">
          <w:rPr>
            <w:rStyle w:val="Hyperlink"/>
            <w:rFonts w:cs="Calibri"/>
          </w:rPr>
          <w:t>www.tuinidee.nl</w:t>
        </w:r>
      </w:hyperlink>
      <w:r w:rsidRPr="00D05A8E">
        <w:rPr>
          <w:rFonts w:cs="Calibri"/>
        </w:rPr>
        <w:t>.</w:t>
      </w:r>
    </w:p>
    <w:p w:rsidR="00EE0130" w:rsidRDefault="00EE0130" w:rsidP="00F13EA5">
      <w:pPr>
        <w:pStyle w:val="Voettekst"/>
        <w:pBdr>
          <w:bottom w:val="single" w:sz="6" w:space="1" w:color="auto"/>
        </w:pBdr>
        <w:spacing w:line="276" w:lineRule="auto"/>
        <w:jc w:val="both"/>
        <w:rPr>
          <w:b/>
        </w:rPr>
      </w:pPr>
    </w:p>
    <w:p w:rsidR="00EE0130" w:rsidRDefault="00EE0130" w:rsidP="00F13EA5">
      <w:pPr>
        <w:pStyle w:val="Voettekst"/>
        <w:pBdr>
          <w:bottom w:val="single" w:sz="6" w:space="1" w:color="auto"/>
        </w:pBdr>
        <w:spacing w:line="276" w:lineRule="auto"/>
        <w:jc w:val="both"/>
        <w:rPr>
          <w:b/>
        </w:rPr>
      </w:pPr>
    </w:p>
    <w:p w:rsidR="00620E50" w:rsidRPr="00DF5E89" w:rsidRDefault="00620E50" w:rsidP="00F13EA5">
      <w:pPr>
        <w:pStyle w:val="Voettekst"/>
        <w:spacing w:line="276" w:lineRule="auto"/>
        <w:jc w:val="both"/>
        <w:rPr>
          <w:b/>
          <w:sz w:val="22"/>
          <w:szCs w:val="22"/>
        </w:rPr>
      </w:pPr>
      <w:r w:rsidRPr="00DF5E89">
        <w:rPr>
          <w:b/>
          <w:sz w:val="22"/>
          <w:szCs w:val="22"/>
        </w:rPr>
        <w:t xml:space="preserve">Noot voor de redactie (niet ter publicatie): </w:t>
      </w:r>
    </w:p>
    <w:p w:rsidR="00620E50" w:rsidRPr="00DF5E89" w:rsidRDefault="00620E50" w:rsidP="00F13EA5">
      <w:pPr>
        <w:pStyle w:val="Voettekst"/>
        <w:spacing w:line="276" w:lineRule="auto"/>
        <w:jc w:val="both"/>
        <w:rPr>
          <w:sz w:val="22"/>
          <w:szCs w:val="22"/>
        </w:rPr>
      </w:pPr>
    </w:p>
    <w:p w:rsidR="00620E50" w:rsidRPr="00DF5E89" w:rsidRDefault="00620E50" w:rsidP="00F13EA5">
      <w:pPr>
        <w:pStyle w:val="Voettekst"/>
        <w:spacing w:line="276" w:lineRule="auto"/>
        <w:jc w:val="both"/>
        <w:rPr>
          <w:sz w:val="22"/>
          <w:szCs w:val="22"/>
        </w:rPr>
      </w:pPr>
      <w:r w:rsidRPr="00DF5E89">
        <w:rPr>
          <w:b/>
          <w:sz w:val="22"/>
          <w:szCs w:val="22"/>
        </w:rPr>
        <w:t>Bron en beeldmateriaal:</w:t>
      </w:r>
      <w:r w:rsidRPr="00DF5E89">
        <w:rPr>
          <w:sz w:val="22"/>
          <w:szCs w:val="22"/>
        </w:rPr>
        <w:t xml:space="preserve"> TuinIdee</w:t>
      </w:r>
    </w:p>
    <w:p w:rsidR="00620E50" w:rsidRPr="008B497C" w:rsidRDefault="00620E50" w:rsidP="008B497C">
      <w:pPr>
        <w:pStyle w:val="Tekstopmerking"/>
        <w:rPr>
          <w:sz w:val="22"/>
          <w:szCs w:val="22"/>
          <w:lang w:val="nl-NL"/>
        </w:rPr>
      </w:pPr>
      <w:r w:rsidRPr="00DF5E89">
        <w:rPr>
          <w:b/>
          <w:sz w:val="22"/>
          <w:szCs w:val="22"/>
        </w:rPr>
        <w:t>Contact:</w:t>
      </w:r>
      <w:r w:rsidRPr="00DF5E89">
        <w:rPr>
          <w:sz w:val="22"/>
          <w:szCs w:val="22"/>
        </w:rPr>
        <w:t xml:space="preserve"> Voor meer informatie, beeldmateriaal en/of actiematige samenwerking neemt u contact op met </w:t>
      </w:r>
      <w:r w:rsidR="008B497C">
        <w:rPr>
          <w:sz w:val="22"/>
          <w:szCs w:val="22"/>
        </w:rPr>
        <w:t>Chantal van de Ven</w:t>
      </w:r>
      <w:r w:rsidRPr="00DF5E89">
        <w:rPr>
          <w:sz w:val="22"/>
          <w:szCs w:val="22"/>
        </w:rPr>
        <w:t xml:space="preserve"> </w:t>
      </w:r>
      <w:r>
        <w:rPr>
          <w:sz w:val="22"/>
          <w:szCs w:val="22"/>
        </w:rPr>
        <w:t xml:space="preserve">(2XPO B.V.) </w:t>
      </w:r>
      <w:r w:rsidRPr="00DF5E89">
        <w:rPr>
          <w:sz w:val="22"/>
          <w:szCs w:val="22"/>
        </w:rPr>
        <w:t xml:space="preserve">via +31 </w:t>
      </w:r>
      <w:r w:rsidR="008B497C" w:rsidRPr="008B497C">
        <w:rPr>
          <w:sz w:val="22"/>
          <w:szCs w:val="22"/>
        </w:rPr>
        <w:t>73 62 93 227</w:t>
      </w:r>
      <w:r w:rsidR="008B497C">
        <w:rPr>
          <w:sz w:val="22"/>
          <w:szCs w:val="22"/>
        </w:rPr>
        <w:t xml:space="preserve"> </w:t>
      </w:r>
      <w:r w:rsidRPr="008B497C">
        <w:rPr>
          <w:sz w:val="22"/>
          <w:szCs w:val="22"/>
        </w:rPr>
        <w:t xml:space="preserve">of </w:t>
      </w:r>
      <w:hyperlink r:id="rId11" w:history="1">
        <w:r w:rsidR="008B497C" w:rsidRPr="008B497C">
          <w:rPr>
            <w:rStyle w:val="Hyperlink"/>
            <w:sz w:val="22"/>
            <w:szCs w:val="22"/>
          </w:rPr>
          <w:t>c.van.de.ven@2xpo.nl</w:t>
        </w:r>
      </w:hyperlink>
      <w:r w:rsidR="008B497C">
        <w:rPr>
          <w:sz w:val="22"/>
          <w:szCs w:val="22"/>
        </w:rPr>
        <w:t xml:space="preserve">, </w:t>
      </w:r>
      <w:r w:rsidRPr="008B497C">
        <w:rPr>
          <w:sz w:val="22"/>
          <w:szCs w:val="22"/>
          <w:lang w:val="nl-NL"/>
        </w:rPr>
        <w:t xml:space="preserve">of met Joost Visser (Alpha Communications) via +31 343 44 99 55 of </w:t>
      </w:r>
      <w:hyperlink r:id="rId12" w:history="1">
        <w:r w:rsidRPr="008B497C">
          <w:rPr>
            <w:rStyle w:val="Hyperlink"/>
            <w:sz w:val="22"/>
            <w:szCs w:val="22"/>
            <w:lang w:val="nl-NL"/>
          </w:rPr>
          <w:t>info@alpha-com.nl</w:t>
        </w:r>
      </w:hyperlink>
      <w:r w:rsidRPr="008B497C">
        <w:rPr>
          <w:sz w:val="22"/>
          <w:szCs w:val="22"/>
          <w:lang w:val="nl-NL"/>
        </w:rPr>
        <w:t>.</w:t>
      </w:r>
    </w:p>
    <w:p w:rsidR="00620E50" w:rsidRPr="008B497C" w:rsidRDefault="00620E50" w:rsidP="00F13EA5">
      <w:pPr>
        <w:jc w:val="both"/>
        <w:rPr>
          <w:lang w:val="nl-NL"/>
        </w:rPr>
      </w:pPr>
    </w:p>
    <w:sectPr w:rsidR="00620E50" w:rsidRPr="008B497C" w:rsidSect="00862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3DE"/>
    <w:multiLevelType w:val="hybridMultilevel"/>
    <w:tmpl w:val="57B41DF4"/>
    <w:lvl w:ilvl="0" w:tplc="9410B2CC">
      <w:start w:val="1"/>
      <w:numFmt w:val="bullet"/>
      <w:lvlText w:val=""/>
      <w:lvlJc w:val="left"/>
      <w:pPr>
        <w:ind w:left="720" w:hanging="360"/>
      </w:pPr>
      <w:rPr>
        <w:rFonts w:ascii="Symbol" w:hAnsi="Symbol" w:hint="default"/>
      </w:rPr>
    </w:lvl>
    <w:lvl w:ilvl="1" w:tplc="C71C3440">
      <w:start w:val="1"/>
      <w:numFmt w:val="bullet"/>
      <w:lvlText w:val="o"/>
      <w:lvlJc w:val="left"/>
      <w:pPr>
        <w:ind w:left="1440" w:hanging="360"/>
      </w:pPr>
      <w:rPr>
        <w:rFonts w:ascii="Courier New" w:hAnsi="Courier New" w:hint="default"/>
      </w:rPr>
    </w:lvl>
    <w:lvl w:ilvl="2" w:tplc="0D0E0F58">
      <w:start w:val="1"/>
      <w:numFmt w:val="bullet"/>
      <w:lvlText w:val=""/>
      <w:lvlJc w:val="left"/>
      <w:pPr>
        <w:ind w:left="2160" w:hanging="360"/>
      </w:pPr>
      <w:rPr>
        <w:rFonts w:ascii="Wingdings" w:hAnsi="Wingdings" w:hint="default"/>
      </w:rPr>
    </w:lvl>
    <w:lvl w:ilvl="3" w:tplc="F370CCA4">
      <w:start w:val="1"/>
      <w:numFmt w:val="bullet"/>
      <w:lvlText w:val=""/>
      <w:lvlJc w:val="left"/>
      <w:pPr>
        <w:ind w:left="2880" w:hanging="360"/>
      </w:pPr>
      <w:rPr>
        <w:rFonts w:ascii="Symbol" w:hAnsi="Symbol" w:hint="default"/>
      </w:rPr>
    </w:lvl>
    <w:lvl w:ilvl="4" w:tplc="69A2DAB0">
      <w:start w:val="1"/>
      <w:numFmt w:val="bullet"/>
      <w:lvlText w:val="o"/>
      <w:lvlJc w:val="left"/>
      <w:pPr>
        <w:ind w:left="3600" w:hanging="360"/>
      </w:pPr>
      <w:rPr>
        <w:rFonts w:ascii="Courier New" w:hAnsi="Courier New" w:hint="default"/>
      </w:rPr>
    </w:lvl>
    <w:lvl w:ilvl="5" w:tplc="29E6D482">
      <w:start w:val="1"/>
      <w:numFmt w:val="bullet"/>
      <w:lvlText w:val=""/>
      <w:lvlJc w:val="left"/>
      <w:pPr>
        <w:ind w:left="4320" w:hanging="360"/>
      </w:pPr>
      <w:rPr>
        <w:rFonts w:ascii="Wingdings" w:hAnsi="Wingdings" w:hint="default"/>
      </w:rPr>
    </w:lvl>
    <w:lvl w:ilvl="6" w:tplc="06FC568C">
      <w:start w:val="1"/>
      <w:numFmt w:val="bullet"/>
      <w:lvlText w:val=""/>
      <w:lvlJc w:val="left"/>
      <w:pPr>
        <w:ind w:left="5040" w:hanging="360"/>
      </w:pPr>
      <w:rPr>
        <w:rFonts w:ascii="Symbol" w:hAnsi="Symbol" w:hint="default"/>
      </w:rPr>
    </w:lvl>
    <w:lvl w:ilvl="7" w:tplc="D4F8BDD0">
      <w:start w:val="1"/>
      <w:numFmt w:val="bullet"/>
      <w:lvlText w:val="o"/>
      <w:lvlJc w:val="left"/>
      <w:pPr>
        <w:ind w:left="5760" w:hanging="360"/>
      </w:pPr>
      <w:rPr>
        <w:rFonts w:ascii="Courier New" w:hAnsi="Courier New" w:hint="default"/>
      </w:rPr>
    </w:lvl>
    <w:lvl w:ilvl="8" w:tplc="4FC82802">
      <w:start w:val="1"/>
      <w:numFmt w:val="bullet"/>
      <w:lvlText w:val=""/>
      <w:lvlJc w:val="left"/>
      <w:pPr>
        <w:ind w:left="6480" w:hanging="360"/>
      </w:pPr>
      <w:rPr>
        <w:rFonts w:ascii="Wingdings" w:hAnsi="Wingdings" w:hint="default"/>
      </w:rPr>
    </w:lvl>
  </w:abstractNum>
  <w:abstractNum w:abstractNumId="1" w15:restartNumberingAfterBreak="0">
    <w:nsid w:val="17FB21C5"/>
    <w:multiLevelType w:val="hybridMultilevel"/>
    <w:tmpl w:val="0A4C4A88"/>
    <w:lvl w:ilvl="0" w:tplc="D2DCE956">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BE2AEA"/>
    <w:multiLevelType w:val="hybridMultilevel"/>
    <w:tmpl w:val="22D6E034"/>
    <w:lvl w:ilvl="0" w:tplc="D2DCE956">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061D42"/>
    <w:multiLevelType w:val="hybridMultilevel"/>
    <w:tmpl w:val="47342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EC64083"/>
    <w:multiLevelType w:val="hybridMultilevel"/>
    <w:tmpl w:val="310E656E"/>
    <w:lvl w:ilvl="0" w:tplc="ACAEFEE4">
      <w:start w:val="1"/>
      <w:numFmt w:val="bullet"/>
      <w:lvlText w:val=""/>
      <w:lvlJc w:val="left"/>
      <w:pPr>
        <w:ind w:left="720" w:hanging="360"/>
      </w:pPr>
      <w:rPr>
        <w:rFonts w:ascii="Symbol" w:hAnsi="Symbol" w:hint="default"/>
      </w:rPr>
    </w:lvl>
    <w:lvl w:ilvl="1" w:tplc="37D2D11E">
      <w:start w:val="1"/>
      <w:numFmt w:val="bullet"/>
      <w:lvlText w:val="o"/>
      <w:lvlJc w:val="left"/>
      <w:pPr>
        <w:ind w:left="1440" w:hanging="360"/>
      </w:pPr>
      <w:rPr>
        <w:rFonts w:ascii="Courier New" w:hAnsi="Courier New" w:hint="default"/>
      </w:rPr>
    </w:lvl>
    <w:lvl w:ilvl="2" w:tplc="2AF089D8">
      <w:start w:val="1"/>
      <w:numFmt w:val="bullet"/>
      <w:lvlText w:val=""/>
      <w:lvlJc w:val="left"/>
      <w:pPr>
        <w:ind w:left="2160" w:hanging="360"/>
      </w:pPr>
      <w:rPr>
        <w:rFonts w:ascii="Wingdings" w:hAnsi="Wingdings" w:hint="default"/>
      </w:rPr>
    </w:lvl>
    <w:lvl w:ilvl="3" w:tplc="9E324CF8">
      <w:start w:val="1"/>
      <w:numFmt w:val="bullet"/>
      <w:lvlText w:val=""/>
      <w:lvlJc w:val="left"/>
      <w:pPr>
        <w:ind w:left="2880" w:hanging="360"/>
      </w:pPr>
      <w:rPr>
        <w:rFonts w:ascii="Symbol" w:hAnsi="Symbol" w:hint="default"/>
      </w:rPr>
    </w:lvl>
    <w:lvl w:ilvl="4" w:tplc="5896E7DE">
      <w:start w:val="1"/>
      <w:numFmt w:val="bullet"/>
      <w:lvlText w:val="o"/>
      <w:lvlJc w:val="left"/>
      <w:pPr>
        <w:ind w:left="3600" w:hanging="360"/>
      </w:pPr>
      <w:rPr>
        <w:rFonts w:ascii="Courier New" w:hAnsi="Courier New" w:hint="default"/>
      </w:rPr>
    </w:lvl>
    <w:lvl w:ilvl="5" w:tplc="C1545A20">
      <w:start w:val="1"/>
      <w:numFmt w:val="bullet"/>
      <w:lvlText w:val=""/>
      <w:lvlJc w:val="left"/>
      <w:pPr>
        <w:ind w:left="4320" w:hanging="360"/>
      </w:pPr>
      <w:rPr>
        <w:rFonts w:ascii="Wingdings" w:hAnsi="Wingdings" w:hint="default"/>
      </w:rPr>
    </w:lvl>
    <w:lvl w:ilvl="6" w:tplc="1A825C42">
      <w:start w:val="1"/>
      <w:numFmt w:val="bullet"/>
      <w:lvlText w:val=""/>
      <w:lvlJc w:val="left"/>
      <w:pPr>
        <w:ind w:left="5040" w:hanging="360"/>
      </w:pPr>
      <w:rPr>
        <w:rFonts w:ascii="Symbol" w:hAnsi="Symbol" w:hint="default"/>
      </w:rPr>
    </w:lvl>
    <w:lvl w:ilvl="7" w:tplc="E6F27008">
      <w:start w:val="1"/>
      <w:numFmt w:val="bullet"/>
      <w:lvlText w:val="o"/>
      <w:lvlJc w:val="left"/>
      <w:pPr>
        <w:ind w:left="5760" w:hanging="360"/>
      </w:pPr>
      <w:rPr>
        <w:rFonts w:ascii="Courier New" w:hAnsi="Courier New" w:hint="default"/>
      </w:rPr>
    </w:lvl>
    <w:lvl w:ilvl="8" w:tplc="41D28840">
      <w:start w:val="1"/>
      <w:numFmt w:val="bullet"/>
      <w:lvlText w:val=""/>
      <w:lvlJc w:val="left"/>
      <w:pPr>
        <w:ind w:left="6480" w:hanging="360"/>
      </w:pPr>
      <w:rPr>
        <w:rFonts w:ascii="Wingdings" w:hAnsi="Wingdings" w:hint="default"/>
      </w:rPr>
    </w:lvl>
  </w:abstractNum>
  <w:abstractNum w:abstractNumId="5" w15:restartNumberingAfterBreak="0">
    <w:nsid w:val="6636601C"/>
    <w:multiLevelType w:val="hybridMultilevel"/>
    <w:tmpl w:val="CB66BEC6"/>
    <w:lvl w:ilvl="0" w:tplc="9116A04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3E7DFD"/>
    <w:multiLevelType w:val="hybridMultilevel"/>
    <w:tmpl w:val="29E00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16"/>
    <w:rsid w:val="00002BDE"/>
    <w:rsid w:val="0001515F"/>
    <w:rsid w:val="0006540F"/>
    <w:rsid w:val="000B58E1"/>
    <w:rsid w:val="00263F19"/>
    <w:rsid w:val="002D50B0"/>
    <w:rsid w:val="00340C76"/>
    <w:rsid w:val="003425A6"/>
    <w:rsid w:val="0036476F"/>
    <w:rsid w:val="0038388E"/>
    <w:rsid w:val="00417095"/>
    <w:rsid w:val="00431D11"/>
    <w:rsid w:val="004F581D"/>
    <w:rsid w:val="005015C5"/>
    <w:rsid w:val="005B7E2B"/>
    <w:rsid w:val="005C644F"/>
    <w:rsid w:val="005E58DD"/>
    <w:rsid w:val="00606619"/>
    <w:rsid w:val="00620E50"/>
    <w:rsid w:val="006438CE"/>
    <w:rsid w:val="00662165"/>
    <w:rsid w:val="006A4501"/>
    <w:rsid w:val="00701216"/>
    <w:rsid w:val="007A6451"/>
    <w:rsid w:val="007E0FA9"/>
    <w:rsid w:val="007F45BC"/>
    <w:rsid w:val="00803D8D"/>
    <w:rsid w:val="00862ACE"/>
    <w:rsid w:val="008B497C"/>
    <w:rsid w:val="008E5E78"/>
    <w:rsid w:val="00904DAF"/>
    <w:rsid w:val="00951344"/>
    <w:rsid w:val="009D56FF"/>
    <w:rsid w:val="00A1764E"/>
    <w:rsid w:val="00A55669"/>
    <w:rsid w:val="00AC6B66"/>
    <w:rsid w:val="00B1056E"/>
    <w:rsid w:val="00B85AEE"/>
    <w:rsid w:val="00CE54AB"/>
    <w:rsid w:val="00D35E02"/>
    <w:rsid w:val="00E6547F"/>
    <w:rsid w:val="00E74CAF"/>
    <w:rsid w:val="00ED5F7F"/>
    <w:rsid w:val="00EE0130"/>
    <w:rsid w:val="00F10D08"/>
    <w:rsid w:val="00F13EA5"/>
    <w:rsid w:val="00F91613"/>
    <w:rsid w:val="46F8E801"/>
    <w:rsid w:val="5BBC8900"/>
    <w:rsid w:val="6DDD7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A184"/>
  <w15:docId w15:val="{5CAD8206-75B2-44C6-9E21-AE7A0E00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02 Tekst"/>
    <w:qFormat/>
    <w:rsid w:val="00701216"/>
    <w:pPr>
      <w:spacing w:after="0" w:line="280" w:lineRule="exact"/>
    </w:pPr>
    <w:rPr>
      <w:rFonts w:ascii="Calibri" w:eastAsia="Times New Roman" w:hAnsi="Calibri" w:cs="Times New Roman"/>
      <w:sz w:val="20"/>
      <w:szCs w:val="20"/>
      <w:lang w:val="nl" w:eastAsia="nl-NL"/>
    </w:rPr>
  </w:style>
  <w:style w:type="paragraph" w:styleId="Kop3">
    <w:name w:val="heading 3"/>
    <w:basedOn w:val="Standaard"/>
    <w:link w:val="Kop3Char"/>
    <w:uiPriority w:val="9"/>
    <w:qFormat/>
    <w:rsid w:val="00701216"/>
    <w:pPr>
      <w:spacing w:before="100" w:beforeAutospacing="1" w:after="100" w:afterAutospacing="1" w:line="240" w:lineRule="auto"/>
      <w:outlineLvl w:val="2"/>
    </w:pPr>
    <w:rPr>
      <w:rFonts w:ascii="Times New Roman" w:hAnsi="Times New Roman"/>
      <w:b/>
      <w:bCs/>
      <w:sz w:val="27"/>
      <w:szCs w:val="2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01216"/>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701216"/>
    <w:rPr>
      <w:b/>
      <w:bCs/>
    </w:rPr>
  </w:style>
  <w:style w:type="paragraph" w:styleId="Normaalweb">
    <w:name w:val="Normal (Web)"/>
    <w:basedOn w:val="Standaard"/>
    <w:uiPriority w:val="99"/>
    <w:semiHidden/>
    <w:unhideWhenUsed/>
    <w:rsid w:val="00701216"/>
    <w:pPr>
      <w:spacing w:before="100" w:beforeAutospacing="1" w:after="100" w:afterAutospacing="1" w:line="240" w:lineRule="auto"/>
    </w:pPr>
    <w:rPr>
      <w:rFonts w:ascii="Times New Roman" w:hAnsi="Times New Roman"/>
      <w:sz w:val="24"/>
      <w:szCs w:val="24"/>
      <w:lang w:val="nl-NL"/>
    </w:rPr>
  </w:style>
  <w:style w:type="paragraph" w:styleId="Geenafstand">
    <w:name w:val="No Spacing"/>
    <w:uiPriority w:val="1"/>
    <w:qFormat/>
    <w:rsid w:val="00620E50"/>
    <w:pPr>
      <w:spacing w:after="0" w:line="240" w:lineRule="auto"/>
    </w:pPr>
  </w:style>
  <w:style w:type="paragraph" w:styleId="Voettekst">
    <w:name w:val="footer"/>
    <w:basedOn w:val="Standaard"/>
    <w:link w:val="VoettekstChar"/>
    <w:uiPriority w:val="99"/>
    <w:unhideWhenUsed/>
    <w:rsid w:val="00620E50"/>
    <w:pPr>
      <w:tabs>
        <w:tab w:val="center" w:pos="4536"/>
        <w:tab w:val="right" w:pos="9072"/>
      </w:tabs>
      <w:spacing w:line="240" w:lineRule="auto"/>
    </w:pPr>
    <w:rPr>
      <w:sz w:val="24"/>
      <w:szCs w:val="24"/>
      <w:lang w:val="nl-NL"/>
    </w:rPr>
  </w:style>
  <w:style w:type="character" w:customStyle="1" w:styleId="VoettekstChar">
    <w:name w:val="Voettekst Char"/>
    <w:basedOn w:val="Standaardalinea-lettertype"/>
    <w:link w:val="Voettekst"/>
    <w:uiPriority w:val="99"/>
    <w:rsid w:val="00620E50"/>
    <w:rPr>
      <w:rFonts w:ascii="Calibri" w:eastAsia="Times New Roman" w:hAnsi="Calibri" w:cs="Times New Roman"/>
      <w:sz w:val="24"/>
      <w:szCs w:val="24"/>
      <w:lang w:eastAsia="nl-NL"/>
    </w:rPr>
  </w:style>
  <w:style w:type="character" w:styleId="Hyperlink">
    <w:name w:val="Hyperlink"/>
    <w:basedOn w:val="Standaardalinea-lettertype"/>
    <w:uiPriority w:val="99"/>
    <w:unhideWhenUsed/>
    <w:rsid w:val="00620E50"/>
    <w:rPr>
      <w:color w:val="0563C1" w:themeColor="hyperlink"/>
      <w:u w:val="single"/>
    </w:rPr>
  </w:style>
  <w:style w:type="paragraph" w:styleId="Koptekst">
    <w:name w:val="header"/>
    <w:basedOn w:val="Standaard"/>
    <w:link w:val="KoptekstChar"/>
    <w:uiPriority w:val="99"/>
    <w:unhideWhenUsed/>
    <w:rsid w:val="006438CE"/>
    <w:pPr>
      <w:tabs>
        <w:tab w:val="center" w:pos="4536"/>
        <w:tab w:val="right" w:pos="9072"/>
      </w:tabs>
      <w:spacing w:line="240" w:lineRule="auto"/>
    </w:pPr>
    <w:rPr>
      <w:rFonts w:ascii="Times New Roman" w:hAnsi="Times New Roman"/>
      <w:sz w:val="24"/>
      <w:szCs w:val="24"/>
      <w:lang w:val="nl-NL"/>
    </w:rPr>
  </w:style>
  <w:style w:type="character" w:customStyle="1" w:styleId="KoptekstChar">
    <w:name w:val="Koptekst Char"/>
    <w:basedOn w:val="Standaardalinea-lettertype"/>
    <w:link w:val="Koptekst"/>
    <w:uiPriority w:val="99"/>
    <w:rsid w:val="006438C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62ACE"/>
    <w:pPr>
      <w:ind w:left="720"/>
      <w:contextualSpacing/>
    </w:pPr>
  </w:style>
  <w:style w:type="character" w:styleId="Verwijzingopmerking">
    <w:name w:val="annotation reference"/>
    <w:basedOn w:val="Standaardalinea-lettertype"/>
    <w:uiPriority w:val="99"/>
    <w:semiHidden/>
    <w:unhideWhenUsed/>
    <w:rsid w:val="00904DAF"/>
    <w:rPr>
      <w:sz w:val="16"/>
      <w:szCs w:val="16"/>
    </w:rPr>
  </w:style>
  <w:style w:type="paragraph" w:styleId="Tekstopmerking">
    <w:name w:val="annotation text"/>
    <w:basedOn w:val="Standaard"/>
    <w:link w:val="TekstopmerkingChar"/>
    <w:uiPriority w:val="99"/>
    <w:unhideWhenUsed/>
    <w:rsid w:val="00904DAF"/>
    <w:pPr>
      <w:spacing w:line="240" w:lineRule="auto"/>
    </w:pPr>
  </w:style>
  <w:style w:type="character" w:customStyle="1" w:styleId="TekstopmerkingChar">
    <w:name w:val="Tekst opmerking Char"/>
    <w:basedOn w:val="Standaardalinea-lettertype"/>
    <w:link w:val="Tekstopmerking"/>
    <w:uiPriority w:val="99"/>
    <w:rsid w:val="00904DAF"/>
    <w:rPr>
      <w:rFonts w:ascii="Calibri" w:eastAsia="Times New Roman" w:hAnsi="Calibri" w:cs="Times New Roman"/>
      <w:sz w:val="20"/>
      <w:szCs w:val="20"/>
      <w:lang w:val="nl" w:eastAsia="nl-NL"/>
    </w:rPr>
  </w:style>
  <w:style w:type="paragraph" w:styleId="Onderwerpvanopmerking">
    <w:name w:val="annotation subject"/>
    <w:basedOn w:val="Tekstopmerking"/>
    <w:next w:val="Tekstopmerking"/>
    <w:link w:val="OnderwerpvanopmerkingChar"/>
    <w:uiPriority w:val="99"/>
    <w:semiHidden/>
    <w:unhideWhenUsed/>
    <w:rsid w:val="00904DAF"/>
    <w:rPr>
      <w:b/>
      <w:bCs/>
    </w:rPr>
  </w:style>
  <w:style w:type="character" w:customStyle="1" w:styleId="OnderwerpvanopmerkingChar">
    <w:name w:val="Onderwerp van opmerking Char"/>
    <w:basedOn w:val="TekstopmerkingChar"/>
    <w:link w:val="Onderwerpvanopmerking"/>
    <w:uiPriority w:val="99"/>
    <w:semiHidden/>
    <w:rsid w:val="00904DAF"/>
    <w:rPr>
      <w:rFonts w:ascii="Calibri" w:eastAsia="Times New Roman" w:hAnsi="Calibri" w:cs="Times New Roman"/>
      <w:b/>
      <w:bCs/>
      <w:sz w:val="20"/>
      <w:szCs w:val="20"/>
      <w:lang w:val="nl" w:eastAsia="nl-NL"/>
    </w:rPr>
  </w:style>
  <w:style w:type="paragraph" w:styleId="Ballontekst">
    <w:name w:val="Balloon Text"/>
    <w:basedOn w:val="Standaard"/>
    <w:link w:val="BallontekstChar"/>
    <w:uiPriority w:val="99"/>
    <w:semiHidden/>
    <w:unhideWhenUsed/>
    <w:rsid w:val="00904D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4DAF"/>
    <w:rPr>
      <w:rFonts w:ascii="Segoe UI" w:eastAsia="Times New Roman" w:hAnsi="Segoe UI" w:cs="Segoe UI"/>
      <w:sz w:val="18"/>
      <w:szCs w:val="18"/>
      <w:lang w:val="nl" w:eastAsia="nl-NL"/>
    </w:rPr>
  </w:style>
  <w:style w:type="character" w:customStyle="1" w:styleId="Onopgelostemelding1">
    <w:name w:val="Onopgeloste melding1"/>
    <w:basedOn w:val="Standaardalinea-lettertype"/>
    <w:uiPriority w:val="99"/>
    <w:semiHidden/>
    <w:unhideWhenUsed/>
    <w:rsid w:val="00F10D08"/>
    <w:rPr>
      <w:color w:val="808080"/>
      <w:shd w:val="clear" w:color="auto" w:fill="E6E6E6"/>
    </w:rPr>
  </w:style>
  <w:style w:type="character" w:customStyle="1" w:styleId="Onopgelostemelding2">
    <w:name w:val="Onopgeloste melding2"/>
    <w:basedOn w:val="Standaardalinea-lettertype"/>
    <w:uiPriority w:val="99"/>
    <w:semiHidden/>
    <w:unhideWhenUsed/>
    <w:rsid w:val="008B49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5332">
      <w:bodyDiv w:val="1"/>
      <w:marLeft w:val="0"/>
      <w:marRight w:val="0"/>
      <w:marTop w:val="0"/>
      <w:marBottom w:val="0"/>
      <w:divBdr>
        <w:top w:val="none" w:sz="0" w:space="0" w:color="auto"/>
        <w:left w:val="none" w:sz="0" w:space="0" w:color="auto"/>
        <w:bottom w:val="none" w:sz="0" w:space="0" w:color="auto"/>
        <w:right w:val="none" w:sz="0" w:space="0" w:color="auto"/>
      </w:divBdr>
    </w:div>
    <w:div w:id="472254959">
      <w:bodyDiv w:val="1"/>
      <w:marLeft w:val="0"/>
      <w:marRight w:val="0"/>
      <w:marTop w:val="0"/>
      <w:marBottom w:val="0"/>
      <w:divBdr>
        <w:top w:val="none" w:sz="0" w:space="0" w:color="auto"/>
        <w:left w:val="none" w:sz="0" w:space="0" w:color="auto"/>
        <w:bottom w:val="none" w:sz="0" w:space="0" w:color="auto"/>
        <w:right w:val="none" w:sz="0" w:space="0" w:color="auto"/>
      </w:divBdr>
    </w:div>
    <w:div w:id="990400196">
      <w:bodyDiv w:val="1"/>
      <w:marLeft w:val="0"/>
      <w:marRight w:val="0"/>
      <w:marTop w:val="0"/>
      <w:marBottom w:val="0"/>
      <w:divBdr>
        <w:top w:val="none" w:sz="0" w:space="0" w:color="auto"/>
        <w:left w:val="none" w:sz="0" w:space="0" w:color="auto"/>
        <w:bottom w:val="none" w:sz="0" w:space="0" w:color="auto"/>
        <w:right w:val="none" w:sz="0" w:space="0" w:color="auto"/>
      </w:divBdr>
    </w:div>
    <w:div w:id="19198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alpha-com.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an.de.ven@2xpo.nl" TargetMode="External"/><Relationship Id="rId5" Type="http://schemas.openxmlformats.org/officeDocument/2006/relationships/numbering" Target="numbering.xml"/><Relationship Id="rId10" Type="http://schemas.openxmlformats.org/officeDocument/2006/relationships/hyperlink" Target="http://www.tuinidee.nl"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_x0020_of_x0020_afbeelding xmlns="ebc0a45d-0fa8-44d9-b747-f2fedc420380">
      <Url xsi:nil="true"/>
      <Description xsi:nil="true"/>
    </Hyperlink_x0020_of_x0020_afbeeld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BF8B6D231D845B2BEC49C156FDA3F" ma:contentTypeVersion="11" ma:contentTypeDescription="Een nieuw document maken." ma:contentTypeScope="" ma:versionID="d55f3b89909061cf6c51591ad8bd0527">
  <xsd:schema xmlns:xsd="http://www.w3.org/2001/XMLSchema" xmlns:xs="http://www.w3.org/2001/XMLSchema" xmlns:p="http://schemas.microsoft.com/office/2006/metadata/properties" xmlns:ns2="a6db7df1-d39d-45ab-92fb-1921d22fd5ec" xmlns:ns3="ebc0a45d-0fa8-44d9-b747-f2fedc420380" targetNamespace="http://schemas.microsoft.com/office/2006/metadata/properties" ma:root="true" ma:fieldsID="c3abad1421556005e1c1ab39b368cafa" ns2:_="" ns3:_="">
    <xsd:import namespace="a6db7df1-d39d-45ab-92fb-1921d22fd5ec"/>
    <xsd:import namespace="ebc0a45d-0fa8-44d9-b747-f2fedc420380"/>
    <xsd:element name="properties">
      <xsd:complexType>
        <xsd:sequence>
          <xsd:element name="documentManagement">
            <xsd:complexType>
              <xsd:all>
                <xsd:element ref="ns2:SharedWithUsers" minOccurs="0"/>
                <xsd:element ref="ns2:SharedWithDetails" minOccurs="0"/>
                <xsd:element ref="ns3:Hyperlink_x0020_of_x0020_afbeelding"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b7df1-d39d-45ab-92fb-1921d22fd5e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1" nillable="true" ma:displayName="Laatst gedeeld, per tijdstip" ma:internalName="LastSharedByTime" ma:readOnly="true">
      <xsd:simpleType>
        <xsd:restriction base="dms:DateTime"/>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45d-0fa8-44d9-b747-f2fedc420380" elementFormDefault="qualified">
    <xsd:import namespace="http://schemas.microsoft.com/office/2006/documentManagement/types"/>
    <xsd:import namespace="http://schemas.microsoft.com/office/infopath/2007/PartnerControls"/>
    <xsd:element name="Hyperlink_x0020_of_x0020_afbeelding" ma:index="10" nillable="true" ma:displayName="Hyperlink of afbeelding" ma:format="Hyperlink" ma:internalName="Hyperlink_x0020_of_x0020_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55673-BAFA-49EE-B30B-F427AABE34F2}">
  <ds:schemaRefs>
    <ds:schemaRef ds:uri="http://schemas.microsoft.com/office/infopath/2007/PartnerControl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ebc0a45d-0fa8-44d9-b747-f2fedc420380"/>
    <ds:schemaRef ds:uri="a6db7df1-d39d-45ab-92fb-1921d22fd5ec"/>
    <ds:schemaRef ds:uri="http://schemas.microsoft.com/office/2006/metadata/properties"/>
  </ds:schemaRefs>
</ds:datastoreItem>
</file>

<file path=customXml/itemProps2.xml><?xml version="1.0" encoding="utf-8"?>
<ds:datastoreItem xmlns:ds="http://schemas.openxmlformats.org/officeDocument/2006/customXml" ds:itemID="{3D56307D-7F91-45F9-828F-555D04704F41}">
  <ds:schemaRefs>
    <ds:schemaRef ds:uri="http://schemas.microsoft.com/sharepoint/v3/contenttype/forms"/>
  </ds:schemaRefs>
</ds:datastoreItem>
</file>

<file path=customXml/itemProps3.xml><?xml version="1.0" encoding="utf-8"?>
<ds:datastoreItem xmlns:ds="http://schemas.openxmlformats.org/officeDocument/2006/customXml" ds:itemID="{CA61158A-80F9-4AD0-825F-D838FBAE3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b7df1-d39d-45ab-92fb-1921d22fd5ec"/>
    <ds:schemaRef ds:uri="ebc0a45d-0fa8-44d9-b747-f2fedc42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02B49-26F7-4151-8F7E-91992053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Duijts - LVTPR Benelux</dc:creator>
  <cp:lastModifiedBy>Chantal van de Ven</cp:lastModifiedBy>
  <cp:revision>3</cp:revision>
  <dcterms:created xsi:type="dcterms:W3CDTF">2018-02-27T13:52:00Z</dcterms:created>
  <dcterms:modified xsi:type="dcterms:W3CDTF">2018-02-27T13:58:00Z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0x01010071BBF8B6D231D845B2BEC49C156FDA3F</vt:lpwstr>
  </property>
</Properties>
</file>